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宋体"/>
          <w:b/>
          <w:szCs w:val="24"/>
        </w:rPr>
      </w:pPr>
      <w:r>
        <w:rPr>
          <w:rFonts w:hint="eastAsia" w:ascii="宋体" w:hAnsi="宋体" w:cs="宋体"/>
          <w:b/>
          <w:sz w:val="30"/>
          <w:szCs w:val="30"/>
        </w:rPr>
        <w:t>附件1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5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40"/>
                <w:szCs w:val="40"/>
              </w:rPr>
            </w:pPr>
            <w:r>
              <w:rPr>
                <w:rFonts w:hint="eastAsia" w:cs="Arial"/>
                <w:b/>
                <w:bCs/>
                <w:sz w:val="48"/>
                <w:szCs w:val="48"/>
              </w:rPr>
              <w:t>响应登记表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sz w:val="26"/>
                <w:szCs w:val="26"/>
                <w:u w:val="single"/>
                <w:lang w:eastAsia="zh-CN"/>
              </w:rPr>
            </w:pPr>
            <w:r>
              <w:rPr>
                <w:rFonts w:hint="eastAsia" w:cs="Arial"/>
                <w:sz w:val="28"/>
                <w:szCs w:val="28"/>
              </w:rPr>
              <w:t>项目名称：</w:t>
            </w:r>
            <w:r>
              <w:rPr>
                <w:rFonts w:hint="eastAsia" w:cs="Arial"/>
                <w:sz w:val="28"/>
                <w:szCs w:val="28"/>
                <w:u w:val="single"/>
                <w:lang w:eastAsia="zh-CN"/>
              </w:rPr>
              <w:t xml:space="preserve">广州市花都区公路养护所2021年机动车保险服务项目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5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联系电话（座机）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响应登记时间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年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月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日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时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5B09"/>
    <w:rsid w:val="1A8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2021-09-28T01:10:00Z</dcterms:created>
  <dc:creator>MisL</dc:creator>
  <cp:lastModifiedBy>MisL</cp:lastModifiedBy>
  <dcterms:modified xsi:type="dcterms:W3CDTF">2021-09-28T01:11:11Z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